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D" w:rsidRPr="007651FC" w:rsidRDefault="00180F9D" w:rsidP="00180F9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80F9D" w:rsidRPr="007651FC" w:rsidRDefault="00180F9D" w:rsidP="00180F9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80F9D" w:rsidRPr="007651FC" w:rsidRDefault="00180F9D" w:rsidP="00180F9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DE20AA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,22</w:t>
      </w:r>
      <w:bookmarkStart w:id="0" w:name="_GoBack"/>
      <w:bookmarkEnd w:id="0"/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80F9D" w:rsidRPr="007651FC" w:rsidRDefault="00180F9D" w:rsidP="008D559E">
      <w:pPr>
        <w:pStyle w:val="a3"/>
        <w:numPr>
          <w:ilvl w:val="0"/>
          <w:numId w:val="46"/>
        </w:numPr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D559E" w:rsidRPr="008D559E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CE6BFB" w:rsidRPr="00082DDB" w:rsidRDefault="00180F9D" w:rsidP="00DE20AA">
      <w:pPr>
        <w:pStyle w:val="a3"/>
        <w:numPr>
          <w:ilvl w:val="0"/>
          <w:numId w:val="46"/>
        </w:numPr>
        <w:rPr>
          <w:i/>
        </w:rPr>
      </w:pPr>
      <w:r w:rsidRPr="00082DDB">
        <w:rPr>
          <w:b/>
        </w:rPr>
        <w:t>Ідентифікатор процедури закупівлі:</w:t>
      </w:r>
      <w:r w:rsidRPr="00082DDB">
        <w:t xml:space="preserve"> </w:t>
      </w:r>
      <w:r w:rsidR="00DE20AA" w:rsidRPr="00DE20AA">
        <w:rPr>
          <w:i/>
        </w:rPr>
        <w:t>UA-2026-05-01-001197-a</w:t>
      </w:r>
      <w:r w:rsidR="00CE6BFB" w:rsidRPr="00082DDB">
        <w:rPr>
          <w:i/>
        </w:rPr>
        <w:t xml:space="preserve"> </w:t>
      </w:r>
    </w:p>
    <w:p w:rsidR="00180F9D" w:rsidRPr="00CE6BFB" w:rsidRDefault="00180F9D" w:rsidP="00CE6BFB">
      <w:pPr>
        <w:pStyle w:val="a3"/>
        <w:numPr>
          <w:ilvl w:val="0"/>
          <w:numId w:val="46"/>
        </w:numPr>
        <w:rPr>
          <w:i/>
        </w:rPr>
      </w:pPr>
      <w:r w:rsidRPr="00CE6BFB">
        <w:rPr>
          <w:b/>
        </w:rPr>
        <w:t xml:space="preserve">Обґрунтування розміру бюджетного призначення: </w:t>
      </w:r>
      <w:r w:rsidRPr="00CE6BFB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0A2A6D" w:rsidRPr="00CE6BFB">
        <w:rPr>
          <w:i/>
        </w:rPr>
        <w:t>6</w:t>
      </w:r>
      <w:r w:rsidRPr="00CE6BFB">
        <w:rPr>
          <w:i/>
        </w:rPr>
        <w:t xml:space="preserve"> рік.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DE20AA">
        <w:rPr>
          <w:i/>
        </w:rPr>
        <w:t>28 690</w:t>
      </w:r>
      <w:r>
        <w:rPr>
          <w:i/>
        </w:rPr>
        <w:t>,00</w:t>
      </w:r>
      <w:r w:rsidRPr="007651FC">
        <w:rPr>
          <w:i/>
        </w:rPr>
        <w:t xml:space="preserve"> грн. з ПДВ.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80F9D" w:rsidRPr="007651FC" w:rsidRDefault="00180F9D" w:rsidP="00180F9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Бензин</w:t>
      </w:r>
      <w:r w:rsidR="008D559E">
        <w:rPr>
          <w:b/>
          <w:spacing w:val="4"/>
          <w:sz w:val="23"/>
          <w:szCs w:val="23"/>
          <w:lang w:eastAsia="zh-CN"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А-95</w:t>
      </w:r>
      <w:r>
        <w:rPr>
          <w:b/>
        </w:rPr>
        <w:t xml:space="preserve"> – </w:t>
      </w:r>
      <w:r w:rsidR="00DE20AA">
        <w:rPr>
          <w:b/>
        </w:rPr>
        <w:t>3</w:t>
      </w:r>
      <w:r w:rsidR="008D559E">
        <w:rPr>
          <w:b/>
        </w:rPr>
        <w:t>80</w:t>
      </w:r>
      <w:r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80F9D" w:rsidRPr="003F2B7D" w:rsidRDefault="00180F9D" w:rsidP="00180F9D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>
        <w:t>наявних/планових</w:t>
      </w:r>
      <w:r w:rsidRPr="007651FC">
        <w:t xml:space="preserve"> потреб замовника у 202</w:t>
      </w:r>
      <w:r w:rsidR="000A2A6D">
        <w:t>6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</w:t>
      </w:r>
      <w:r>
        <w:t>ми чинними нормативними актами,</w:t>
      </w:r>
      <w:r w:rsidRPr="007651FC">
        <w:t xml:space="preserve"> державними стандартами (ДСТУ 7687:2015 «Бензини авт</w:t>
      </w:r>
      <w:r>
        <w:t xml:space="preserve">омобільні Євро. Технічні умови», </w:t>
      </w:r>
      <w:r w:rsidRPr="007651FC">
        <w:t xml:space="preserve"> </w:t>
      </w:r>
      <w:r w:rsidRPr="00040382">
        <w:t xml:space="preserve">ДСТУ 7688:2015 </w:t>
      </w:r>
      <w:r>
        <w:t>«</w:t>
      </w:r>
      <w:r w:rsidRPr="00040382">
        <w:t>Паливо дизельне Євро. Технічні умови</w:t>
      </w:r>
      <w:r>
        <w:t>»</w:t>
      </w:r>
      <w:r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</w:t>
      </w:r>
      <w:r w:rsidR="00FF6934">
        <w:t>в України від 01.08.2013 року №</w:t>
      </w:r>
      <w:r w:rsidRPr="007651FC">
        <w:t>927  тощо) до таких товарів.</w:t>
      </w:r>
    </w:p>
    <w:p w:rsidR="00180F9D" w:rsidRPr="001F0E2D" w:rsidRDefault="00180F9D" w:rsidP="00180F9D"/>
    <w:p w:rsidR="00180F9D" w:rsidRPr="00E60665" w:rsidRDefault="00180F9D" w:rsidP="00180F9D"/>
    <w:p w:rsidR="007A61B7" w:rsidRPr="00180F9D" w:rsidRDefault="007A61B7" w:rsidP="00180F9D"/>
    <w:sectPr w:rsidR="007A61B7" w:rsidRPr="00180F9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2DDB"/>
    <w:rsid w:val="000833D1"/>
    <w:rsid w:val="0008352B"/>
    <w:rsid w:val="00097261"/>
    <w:rsid w:val="000A1450"/>
    <w:rsid w:val="000A2313"/>
    <w:rsid w:val="000A2A6D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0F9D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3B38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1F00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59E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2E3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6BFB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53BD"/>
    <w:rsid w:val="00DD0DB2"/>
    <w:rsid w:val="00DD4A64"/>
    <w:rsid w:val="00DD71FC"/>
    <w:rsid w:val="00DD7763"/>
    <w:rsid w:val="00DE20AA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02622-FB82-47F0-849F-813C4A9B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2026-03-03T09:24:00Z</cp:lastPrinted>
  <dcterms:created xsi:type="dcterms:W3CDTF">2024-09-09T05:06:00Z</dcterms:created>
  <dcterms:modified xsi:type="dcterms:W3CDTF">2026-05-01T06:53:00Z</dcterms:modified>
</cp:coreProperties>
</file>