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="0096738D"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 w:rsidR="0096738D" w:rsidRPr="0096738D">
        <w:rPr>
          <w:bCs/>
          <w:i/>
          <w:color w:val="000000"/>
          <w:sz w:val="22"/>
          <w:szCs w:val="22"/>
          <w:u w:val="single"/>
          <w:lang w:eastAsia="ar-SA"/>
        </w:rPr>
        <w:t>дизельне п</w:t>
      </w:r>
      <w:bookmarkStart w:id="0" w:name="_GoBack"/>
      <w:bookmarkEnd w:id="0"/>
      <w:r w:rsidR="0096738D" w:rsidRPr="0096738D">
        <w:rPr>
          <w:bCs/>
          <w:i/>
          <w:color w:val="000000"/>
          <w:sz w:val="22"/>
          <w:szCs w:val="22"/>
          <w:u w:val="single"/>
          <w:lang w:eastAsia="ar-SA"/>
        </w:rPr>
        <w:t>аливо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A024C5" w:rsidRDefault="00622E86" w:rsidP="002F73E2">
      <w:pPr>
        <w:pStyle w:val="a3"/>
        <w:numPr>
          <w:ilvl w:val="0"/>
          <w:numId w:val="46"/>
        </w:numPr>
        <w:rPr>
          <w:i/>
        </w:rPr>
      </w:pPr>
      <w:r w:rsidRPr="00A024C5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A024C5" w:rsidRPr="00A024C5">
        <w:rPr>
          <w:i/>
        </w:rPr>
        <w:t>UA-2025-05-12-003874-a</w:t>
      </w:r>
    </w:p>
    <w:p w:rsidR="00622E86" w:rsidRPr="00A024C5" w:rsidRDefault="00622E86" w:rsidP="002F73E2">
      <w:pPr>
        <w:pStyle w:val="a3"/>
        <w:numPr>
          <w:ilvl w:val="0"/>
          <w:numId w:val="46"/>
        </w:numPr>
        <w:rPr>
          <w:i/>
        </w:rPr>
      </w:pPr>
      <w:r w:rsidRPr="00A024C5">
        <w:rPr>
          <w:b/>
        </w:rPr>
        <w:t xml:space="preserve">Обґрунтування розміру бюджетного призначення: </w:t>
      </w:r>
      <w:r w:rsidRPr="00A024C5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A024C5">
        <w:rPr>
          <w:i/>
        </w:rPr>
        <w:t>5</w:t>
      </w:r>
      <w:r w:rsidRPr="00A024C5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A024C5">
        <w:rPr>
          <w:i/>
        </w:rPr>
        <w:t>36 050</w:t>
      </w:r>
      <w:r w:rsidR="002F73E2">
        <w:rPr>
          <w:i/>
        </w:rPr>
        <w:t>,00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A024C5">
        <w:rPr>
          <w:b/>
        </w:rPr>
        <w:t>300</w:t>
      </w:r>
      <w:r w:rsidR="008C60E3">
        <w:rPr>
          <w:b/>
        </w:rPr>
        <w:t xml:space="preserve"> л</w:t>
      </w:r>
      <w:r w:rsidRPr="007651FC">
        <w:rPr>
          <w:b/>
        </w:rPr>
        <w:t>.</w:t>
      </w:r>
      <w:r w:rsidR="00A024C5">
        <w:rPr>
          <w:b/>
        </w:rPr>
        <w:t>, дизельне паливо – 350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6738D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4C5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7AD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0145-5E91-4A97-AEF0-93DE0ECD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2025-05-12T08:40:00Z</cp:lastPrinted>
  <dcterms:created xsi:type="dcterms:W3CDTF">2024-09-09T05:06:00Z</dcterms:created>
  <dcterms:modified xsi:type="dcterms:W3CDTF">2025-05-12T08:42:00Z</dcterms:modified>
</cp:coreProperties>
</file>