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95206" w14:textId="77777777" w:rsidR="003D2FFF" w:rsidRPr="003F2B7D" w:rsidRDefault="003D2FFF" w:rsidP="003D2FFF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14:paraId="563C6C6C" w14:textId="77777777" w:rsidR="003D2FFF" w:rsidRPr="003F2B7D" w:rsidRDefault="003D2FFF" w:rsidP="003D2FFF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67184692" w14:textId="77777777" w:rsidR="003D2FFF" w:rsidRPr="003F2B7D" w:rsidRDefault="003D2FFF" w:rsidP="003D2FFF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14:paraId="295838FD" w14:textId="77777777" w:rsidR="003D2FFF" w:rsidRPr="003F2B7D" w:rsidRDefault="003D2FFF" w:rsidP="003D2FFF">
      <w:pPr>
        <w:pStyle w:val="a3"/>
        <w:numPr>
          <w:ilvl w:val="0"/>
          <w:numId w:val="30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388F159B" w14:textId="77777777" w:rsidR="003D2FFF" w:rsidRPr="003F2B7D" w:rsidRDefault="003D2FFF" w:rsidP="003D2FFF">
      <w:pPr>
        <w:pStyle w:val="a3"/>
        <w:numPr>
          <w:ilvl w:val="1"/>
          <w:numId w:val="30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14:paraId="643CB106" w14:textId="77777777" w:rsidR="003D2FFF" w:rsidRPr="003F2B7D" w:rsidRDefault="003D2FFF" w:rsidP="003D2FFF">
      <w:pPr>
        <w:pStyle w:val="a3"/>
        <w:numPr>
          <w:ilvl w:val="1"/>
          <w:numId w:val="30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14:paraId="07602B98" w14:textId="77777777" w:rsidR="003D2FFF" w:rsidRPr="003F2B7D" w:rsidRDefault="003D2FFF" w:rsidP="003D2FFF">
      <w:pPr>
        <w:pStyle w:val="a3"/>
        <w:numPr>
          <w:ilvl w:val="1"/>
          <w:numId w:val="30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14:paraId="0F7515BA" w14:textId="77777777" w:rsidR="003D2FFF" w:rsidRPr="003F2B7D" w:rsidRDefault="003D2FFF" w:rsidP="003D2FFF">
      <w:pPr>
        <w:pStyle w:val="a3"/>
        <w:numPr>
          <w:ilvl w:val="1"/>
          <w:numId w:val="30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14:paraId="19CF3A31" w14:textId="08272950" w:rsidR="003D2FFF" w:rsidRPr="003F2B7D" w:rsidRDefault="003D2FFF" w:rsidP="003D2FFF">
      <w:pPr>
        <w:pStyle w:val="a3"/>
        <w:numPr>
          <w:ilvl w:val="0"/>
          <w:numId w:val="30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F66669" w:rsidRPr="00F66669">
        <w:rPr>
          <w:bCs/>
          <w:i/>
          <w:color w:val="000000"/>
          <w:sz w:val="22"/>
          <w:szCs w:val="22"/>
          <w:u w:val="single"/>
          <w:lang w:eastAsia="ar-SA"/>
        </w:rPr>
        <w:t>Туфлі чоловічі, кросівки чоловічі, капці кімнатні чоловічі, сланці чоловічі пінка; код за Єдиним закупівельним словником ДК 021:2015: 18810000-0  Взуття різне, крім спортивного та захисного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14:paraId="3DF8376D" w14:textId="77777777" w:rsidR="003D2FFF" w:rsidRPr="003F2B7D" w:rsidRDefault="003D2FFF" w:rsidP="003D2FFF">
      <w:pPr>
        <w:pStyle w:val="a3"/>
        <w:numPr>
          <w:ilvl w:val="0"/>
          <w:numId w:val="30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14:paraId="055964E6" w14:textId="77777777" w:rsidR="00173ABC" w:rsidRDefault="003D2FFF" w:rsidP="00173ABC">
      <w:pPr>
        <w:pStyle w:val="a3"/>
        <w:numPr>
          <w:ilvl w:val="0"/>
          <w:numId w:val="30"/>
        </w:numPr>
        <w:rPr>
          <w:i/>
        </w:rPr>
      </w:pPr>
      <w:r w:rsidRPr="00173ABC">
        <w:rPr>
          <w:b/>
        </w:rPr>
        <w:t>Ідентифікатор процедури закупівлі:</w:t>
      </w:r>
      <w:r w:rsidR="00173ABC" w:rsidRPr="00173ABC">
        <w:t xml:space="preserve"> </w:t>
      </w:r>
      <w:r w:rsidR="00173ABC" w:rsidRPr="00173ABC">
        <w:rPr>
          <w:i/>
        </w:rPr>
        <w:t xml:space="preserve">UA-2026-03-17-012661-a </w:t>
      </w:r>
    </w:p>
    <w:p w14:paraId="3C385076" w14:textId="51807763" w:rsidR="003D2FFF" w:rsidRPr="00173ABC" w:rsidRDefault="003D2FFF" w:rsidP="00173ABC">
      <w:pPr>
        <w:pStyle w:val="a3"/>
        <w:numPr>
          <w:ilvl w:val="0"/>
          <w:numId w:val="30"/>
        </w:numPr>
        <w:rPr>
          <w:i/>
        </w:rPr>
      </w:pPr>
      <w:r w:rsidRPr="00173ABC">
        <w:rPr>
          <w:b/>
        </w:rPr>
        <w:t xml:space="preserve">Обґрунтування розміру бюджетного призначення: </w:t>
      </w:r>
      <w:r w:rsidRPr="00173ABC">
        <w:rPr>
          <w:i/>
        </w:rPr>
        <w:t>Розмір бюджетного призначення, визначений відповідно до планового розрахунку на КЕКВ 2210 до кошторису на 202</w:t>
      </w:r>
      <w:r w:rsidR="00522089" w:rsidRPr="00173ABC">
        <w:rPr>
          <w:i/>
        </w:rPr>
        <w:t>6</w:t>
      </w:r>
      <w:r w:rsidRPr="00173ABC">
        <w:rPr>
          <w:i/>
        </w:rPr>
        <w:t xml:space="preserve"> рік.</w:t>
      </w:r>
    </w:p>
    <w:p w14:paraId="57739CE7" w14:textId="4B109E03" w:rsidR="003D2FFF" w:rsidRPr="003F2B7D" w:rsidRDefault="003D2FFF" w:rsidP="003D2FFF">
      <w:pPr>
        <w:pStyle w:val="a3"/>
        <w:numPr>
          <w:ilvl w:val="0"/>
          <w:numId w:val="30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A30601">
        <w:rPr>
          <w:i/>
        </w:rPr>
        <w:t>1</w:t>
      </w:r>
      <w:r w:rsidR="00F66669">
        <w:rPr>
          <w:i/>
        </w:rPr>
        <w:t>96</w:t>
      </w:r>
      <w:r w:rsidRPr="00740B5E">
        <w:rPr>
          <w:i/>
        </w:rPr>
        <w:t xml:space="preserve"> 000,00 г</w:t>
      </w:r>
      <w:r w:rsidRPr="003F2B7D">
        <w:rPr>
          <w:i/>
        </w:rPr>
        <w:t>рн. з ПДВ.</w:t>
      </w:r>
    </w:p>
    <w:p w14:paraId="09572230" w14:textId="77777777" w:rsidR="003D2FFF" w:rsidRPr="003F2B7D" w:rsidRDefault="003D2FFF" w:rsidP="003D2FFF">
      <w:pPr>
        <w:pStyle w:val="a3"/>
        <w:numPr>
          <w:ilvl w:val="0"/>
          <w:numId w:val="30"/>
        </w:numPr>
        <w:rPr>
          <w:b/>
        </w:rPr>
      </w:pPr>
      <w:r w:rsidRPr="003F2B7D">
        <w:rPr>
          <w:b/>
        </w:rPr>
        <w:t>Обґрунтування очікуваної вартості</w:t>
      </w:r>
      <w:bookmarkStart w:id="0" w:name="_GoBack"/>
      <w:bookmarkEnd w:id="0"/>
      <w:r w:rsidRPr="003F2B7D">
        <w:rPr>
          <w:b/>
        </w:rPr>
        <w:t xml:space="preserve"> предмета закупівлі:</w:t>
      </w:r>
    </w:p>
    <w:p w14:paraId="6EC73DDD" w14:textId="77777777" w:rsidR="003D2FFF" w:rsidRPr="003F2B7D" w:rsidRDefault="003D2FFF" w:rsidP="003D2FFF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шляхом ринкових консультацій на дату проведення закупівлі. </w:t>
      </w:r>
    </w:p>
    <w:p w14:paraId="6C9D2A7D" w14:textId="77777777" w:rsidR="003D2FFF" w:rsidRPr="003F2B7D" w:rsidRDefault="003D2FFF" w:rsidP="00740B5E">
      <w:pPr>
        <w:pStyle w:val="a3"/>
        <w:numPr>
          <w:ilvl w:val="0"/>
          <w:numId w:val="30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обумовлені наявною потребою у  даному виді товару для  запланованих поточних завдань замовника та обсягу фінансування.</w:t>
      </w:r>
    </w:p>
    <w:p w14:paraId="6473EA21" w14:textId="77777777" w:rsidR="003D2FFF" w:rsidRPr="003F2B7D" w:rsidRDefault="003D2FFF" w:rsidP="003D2FFF">
      <w:pPr>
        <w:pStyle w:val="a3"/>
        <w:numPr>
          <w:ilvl w:val="0"/>
          <w:numId w:val="30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14:paraId="4DE9E368" w14:textId="77777777" w:rsidR="003D2FFF" w:rsidRPr="003F2B7D" w:rsidRDefault="003D2FFF" w:rsidP="00D37E07">
      <w:pPr>
        <w:ind w:firstLine="360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="00522089">
        <w:t>планових/</w:t>
      </w:r>
      <w:r w:rsidRPr="003F2B7D">
        <w:t>реальних потреб замовника на 202</w:t>
      </w:r>
      <w:r w:rsidR="00522089">
        <w:t>6</w:t>
      </w:r>
      <w:r w:rsidRPr="003F2B7D">
        <w:t>р. та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чинними нормативними актами,  державними стандартами  до таких товарів.</w:t>
      </w:r>
    </w:p>
    <w:p w14:paraId="20C5EA72" w14:textId="77777777" w:rsidR="003D2FFF" w:rsidRPr="003F2B7D" w:rsidRDefault="003D2FFF" w:rsidP="003D2FFF">
      <w:pPr>
        <w:spacing w:after="200" w:line="276" w:lineRule="auto"/>
        <w:rPr>
          <w:b/>
          <w:caps/>
        </w:rPr>
      </w:pPr>
    </w:p>
    <w:p w14:paraId="63BFCCD6" w14:textId="77777777" w:rsidR="007A61B7" w:rsidRPr="003D2FFF" w:rsidRDefault="007A61B7" w:rsidP="003D2FFF"/>
    <w:sectPr w:rsidR="007A61B7" w:rsidRPr="003D2FFF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337A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64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3ABC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22089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0B5E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0601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6768D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37E07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6669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8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C2029-0D93-488F-9BBE-BFF9FEF3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70</cp:revision>
  <cp:lastPrinted>2023-04-27T11:55:00Z</cp:lastPrinted>
  <dcterms:created xsi:type="dcterms:W3CDTF">2023-05-24T08:57:00Z</dcterms:created>
  <dcterms:modified xsi:type="dcterms:W3CDTF">2026-03-17T14:21:00Z</dcterms:modified>
</cp:coreProperties>
</file>