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A32FD7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15338B" w:rsidRDefault="00BF7625" w:rsidP="00211C66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>Борошно пшеничне,</w:t>
      </w:r>
      <w:r w:rsidR="00111D19" w:rsidRPr="00111D19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111D19" w:rsidRPr="0015338B">
        <w:rPr>
          <w:bCs/>
          <w:i/>
          <w:color w:val="000000"/>
          <w:sz w:val="22"/>
          <w:szCs w:val="22"/>
          <w:u w:val="single"/>
          <w:lang w:eastAsia="ar-SA"/>
        </w:rPr>
        <w:t>вищий</w:t>
      </w:r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 сорт, крупа гречана, рис </w:t>
      </w:r>
      <w:proofErr w:type="spellStart"/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>довгозернистий</w:t>
      </w:r>
      <w:proofErr w:type="spellEnd"/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, крупа пшоняна, крупа ячна, крупа пшенична, крупа вівсяна, крупа кукурудзяна,  крупа перлова,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</w:t>
      </w:r>
      <w:r w:rsidR="002A6D58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ДК 021:2015: 15610000-7 Продукція борошномельної – круп’яної промисловості.</w:t>
      </w:r>
    </w:p>
    <w:p w:rsidR="002105B6" w:rsidRPr="002105B6" w:rsidRDefault="00BF7625" w:rsidP="002105B6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105B6">
        <w:rPr>
          <w:b/>
        </w:rPr>
        <w:t xml:space="preserve">Вид процедури закупівлі: </w:t>
      </w:r>
      <w:r w:rsidR="002105B6" w:rsidRPr="002105B6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DA61A0" w:rsidRDefault="00BF7625" w:rsidP="00DA61A0">
      <w:pPr>
        <w:pStyle w:val="a3"/>
        <w:numPr>
          <w:ilvl w:val="0"/>
          <w:numId w:val="25"/>
        </w:numPr>
        <w:rPr>
          <w:i/>
        </w:rPr>
      </w:pPr>
      <w:r w:rsidRPr="00DA61A0">
        <w:rPr>
          <w:b/>
        </w:rPr>
        <w:t>Ідентифікатор процедури закупівлі:</w:t>
      </w:r>
      <w:r w:rsidR="0015338B" w:rsidRPr="0015338B">
        <w:t xml:space="preserve"> </w:t>
      </w:r>
      <w:r w:rsidR="00DA61A0" w:rsidRPr="00DA61A0">
        <w:rPr>
          <w:i/>
        </w:rPr>
        <w:t xml:space="preserve">UA-2026-05-06-010488-a </w:t>
      </w:r>
    </w:p>
    <w:p w:rsidR="00BF7625" w:rsidRPr="00DA61A0" w:rsidRDefault="00BF7625" w:rsidP="00DA61A0">
      <w:pPr>
        <w:pStyle w:val="a3"/>
        <w:numPr>
          <w:ilvl w:val="0"/>
          <w:numId w:val="25"/>
        </w:numPr>
        <w:rPr>
          <w:i/>
        </w:rPr>
      </w:pPr>
      <w:r w:rsidRPr="00DA61A0">
        <w:rPr>
          <w:b/>
        </w:rPr>
        <w:t xml:space="preserve">Обґрунтування розміру бюджетного призначення: </w:t>
      </w:r>
      <w:r w:rsidRPr="00DA61A0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105B6" w:rsidRPr="00DA61A0">
        <w:rPr>
          <w:i/>
        </w:rPr>
        <w:t>6</w:t>
      </w:r>
      <w:r w:rsidRPr="00DA61A0">
        <w:rPr>
          <w:i/>
        </w:rPr>
        <w:t xml:space="preserve"> рік.</w:t>
      </w:r>
    </w:p>
    <w:p w:rsidR="00BF7625" w:rsidRPr="0015338B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Очікувана вартість предмета закупівлі: </w:t>
      </w:r>
      <w:r w:rsidR="00DA61A0">
        <w:rPr>
          <w:i/>
        </w:rPr>
        <w:t>804 500</w:t>
      </w:r>
      <w:bookmarkStart w:id="0" w:name="_GoBack"/>
      <w:bookmarkEnd w:id="0"/>
      <w:r w:rsidR="00A32FD7">
        <w:rPr>
          <w:i/>
        </w:rPr>
        <w:t>,00</w:t>
      </w:r>
      <w:r w:rsidRPr="0015338B">
        <w:rPr>
          <w:i/>
        </w:rPr>
        <w:t xml:space="preserve"> грн.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BF7625" w:rsidRPr="0015338B" w:rsidRDefault="00BF7625" w:rsidP="00BF7625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</w:t>
      </w:r>
      <w:r w:rsidR="002105B6">
        <w:t xml:space="preserve">ільського господарства України </w:t>
      </w:r>
      <w:r w:rsidRPr="0015338B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jc w:val="both"/>
      </w:pPr>
      <w:r w:rsidRPr="0015338B">
        <w:rPr>
          <w:b/>
        </w:rPr>
        <w:t xml:space="preserve">Обґрунтування обсягів закупівлі: </w:t>
      </w:r>
      <w:r w:rsidRPr="001533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5338B">
        <w:t>інтернатних</w:t>
      </w:r>
      <w:proofErr w:type="spellEnd"/>
      <w:r w:rsidRPr="001533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технічних та якісних характеристик предмета закупівлі:</w:t>
      </w:r>
    </w:p>
    <w:p w:rsidR="00BF7625" w:rsidRPr="003F2B7D" w:rsidRDefault="00BF7625" w:rsidP="00BF7625">
      <w:pPr>
        <w:spacing w:after="200" w:line="276" w:lineRule="auto"/>
        <w:jc w:val="both"/>
      </w:pPr>
      <w:r w:rsidRPr="0015338B">
        <w:t xml:space="preserve">Технічні та якісні характеристики товару за предметом закупівлі визначені з урахуванням </w:t>
      </w:r>
      <w:r w:rsidR="00E22C8A" w:rsidRPr="0015338B">
        <w:t>наявної</w:t>
      </w:r>
      <w:r w:rsidR="00211C66" w:rsidRPr="0015338B">
        <w:t>/планової</w:t>
      </w:r>
      <w:r w:rsidR="00E22C8A" w:rsidRPr="0015338B">
        <w:t xml:space="preserve"> потреби замовника у 202</w:t>
      </w:r>
      <w:r w:rsidR="002105B6">
        <w:t>6</w:t>
      </w:r>
      <w:r w:rsidR="00E22C8A" w:rsidRPr="0015338B">
        <w:t xml:space="preserve">р. </w:t>
      </w:r>
      <w:r w:rsidRPr="0015338B">
        <w:t>та у відповідності з вимогами,</w:t>
      </w:r>
      <w:r w:rsidRPr="001533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533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</w:t>
      </w:r>
      <w:r w:rsidR="00284166" w:rsidRPr="0015338B">
        <w:t>ГСТУ/</w:t>
      </w:r>
      <w:r w:rsidRPr="0015338B">
        <w:t>ДСТУ або ТУ/</w:t>
      </w:r>
      <w:proofErr w:type="spellStart"/>
      <w:r w:rsidRPr="0015338B">
        <w:t>ТУ</w:t>
      </w:r>
      <w:proofErr w:type="spellEnd"/>
      <w:r w:rsidRPr="0015338B">
        <w:t xml:space="preserve"> У виробника, які розроблені на основі діючого </w:t>
      </w:r>
      <w:r w:rsidR="00284166" w:rsidRPr="0015338B">
        <w:t>ГОСТ/ГСТУ/ДСТУ</w:t>
      </w:r>
      <w:r w:rsidRPr="0015338B">
        <w:t>).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1D19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2324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5B6"/>
    <w:rsid w:val="002107AE"/>
    <w:rsid w:val="00211C66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2FD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1A0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14</cp:revision>
  <cp:lastPrinted>2023-04-27T11:55:00Z</cp:lastPrinted>
  <dcterms:created xsi:type="dcterms:W3CDTF">2024-04-23T12:42:00Z</dcterms:created>
  <dcterms:modified xsi:type="dcterms:W3CDTF">2026-05-06T12:16:00Z</dcterms:modified>
</cp:coreProperties>
</file>