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24B1" w:rsidRPr="004D24B1" w:rsidRDefault="00E60665" w:rsidP="004D24B1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D24B1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D24B1" w:rsidRPr="004D24B1">
        <w:rPr>
          <w:rFonts w:cs="Arial"/>
          <w:i/>
          <w:color w:val="000000"/>
          <w:u w:val="single"/>
          <w:lang w:eastAsia="ar-SA"/>
        </w:rPr>
        <w:t>Томати консервовані, огірки консервовані, кабачки консервовані, ікра з кабачків, сливи консервовані (компот зі слив), яблука консервовані (компот з яблук), абрикоси консервовані (компот з абрикос), персики консервовані (половинками)</w:t>
      </w:r>
      <w:r w:rsidR="004D24B1">
        <w:rPr>
          <w:rFonts w:cs="Arial"/>
          <w:i/>
          <w:color w:val="000000"/>
          <w:u w:val="single"/>
          <w:lang w:eastAsia="ar-SA"/>
        </w:rPr>
        <w:t>.</w:t>
      </w:r>
      <w:bookmarkStart w:id="0" w:name="_GoBack"/>
      <w:bookmarkEnd w:id="0"/>
    </w:p>
    <w:p w:rsidR="00E60665" w:rsidRPr="004D24B1" w:rsidRDefault="00E60665" w:rsidP="004D24B1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D24B1">
        <w:rPr>
          <w:b/>
        </w:rPr>
        <w:t xml:space="preserve">Вид процедури закупівлі: </w:t>
      </w:r>
      <w:r w:rsidRPr="004D24B1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22ECB" w:rsidRPr="00B22ECB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B22ECB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924FF7" w:rsidRPr="00924FF7">
        <w:rPr>
          <w:color w:val="333333"/>
          <w:shd w:val="clear" w:color="auto" w:fill="FFFFFF"/>
        </w:rPr>
        <w:t>UA-2025-01-31-001816-a</w:t>
      </w:r>
    </w:p>
    <w:p w:rsidR="00E60665" w:rsidRPr="00B22ECB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B22ECB">
        <w:rPr>
          <w:b/>
        </w:rPr>
        <w:t xml:space="preserve">Обґрунтування розміру бюджетного призначення: </w:t>
      </w:r>
      <w:r w:rsidRPr="00B22EC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47B9D">
        <w:rPr>
          <w:i/>
        </w:rPr>
        <w:t>5</w:t>
      </w:r>
      <w:r w:rsidRPr="00B22ECB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447B9D">
        <w:rPr>
          <w:i/>
        </w:rPr>
        <w:t>566 </w:t>
      </w:r>
      <w:r w:rsidR="00297B75">
        <w:rPr>
          <w:i/>
        </w:rPr>
        <w:t>700</w:t>
      </w:r>
      <w:r w:rsidR="00447B9D">
        <w:rPr>
          <w:i/>
        </w:rPr>
        <w:t>,</w:t>
      </w:r>
      <w:r w:rsidR="00297B75">
        <w:rPr>
          <w:i/>
        </w:rPr>
        <w:t>0</w:t>
      </w:r>
      <w:r w:rsidR="00447B9D">
        <w:rPr>
          <w:i/>
        </w:rPr>
        <w:t>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B22ECB">
        <w:t>інтернатних</w:t>
      </w:r>
      <w:proofErr w:type="spellEnd"/>
      <w:r w:rsidRPr="00B22E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2B4E5D" w:rsidRPr="00B22ECB">
        <w:t>наявних</w:t>
      </w:r>
      <w:r w:rsidR="00447B9D">
        <w:t>/планових</w:t>
      </w:r>
      <w:r w:rsidRPr="00B22ECB">
        <w:t xml:space="preserve"> потреб замовника на 202</w:t>
      </w:r>
      <w:r w:rsidR="00447B9D">
        <w:t>5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B22ECB">
        <w:t>ТУ</w:t>
      </w:r>
      <w:proofErr w:type="spellEnd"/>
      <w:r w:rsidRPr="00B22ECB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B75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B9D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24B1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4FF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5B6F-939A-4450-A07E-246FCE77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76</cp:revision>
  <cp:lastPrinted>2024-08-06T10:13:00Z</cp:lastPrinted>
  <dcterms:created xsi:type="dcterms:W3CDTF">2023-05-24T08:57:00Z</dcterms:created>
  <dcterms:modified xsi:type="dcterms:W3CDTF">2025-01-31T08:40:00Z</dcterms:modified>
</cp:coreProperties>
</file>