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A07EC9" w:rsidRPr="003F2B7D" w:rsidRDefault="00A07EC9" w:rsidP="00E127AA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E127AA" w:rsidRPr="00E127AA">
        <w:rPr>
          <w:i/>
        </w:rPr>
        <w:t>UA-2024-05-20-000932-a</w:t>
      </w:r>
      <w:bookmarkStart w:id="0" w:name="_GoBack"/>
      <w:bookmarkEnd w:id="0"/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>
        <w:rPr>
          <w:i/>
        </w:rPr>
        <w:t>4</w:t>
      </w:r>
      <w:r w:rsidRPr="003F2B7D">
        <w:rPr>
          <w:i/>
        </w:rPr>
        <w:t xml:space="preserve"> рік.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C711BA">
        <w:rPr>
          <w:i/>
        </w:rPr>
        <w:t>102816</w:t>
      </w:r>
      <w:r w:rsidRPr="003F2B7D">
        <w:rPr>
          <w:i/>
        </w:rPr>
        <w:t>,00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dcterms:created xsi:type="dcterms:W3CDTF">2024-04-08T10:12:00Z</dcterms:created>
  <dcterms:modified xsi:type="dcterms:W3CDTF">2024-05-20T06:54:00Z</dcterms:modified>
</cp:coreProperties>
</file>