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F368C3">
      <w:pPr>
        <w:pStyle w:val="a3"/>
        <w:numPr>
          <w:ilvl w:val="0"/>
          <w:numId w:val="2"/>
        </w:numPr>
        <w:jc w:val="both"/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161A16" w:rsidRPr="00161A16" w:rsidRDefault="00161A16" w:rsidP="00161A16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61A16">
        <w:rPr>
          <w:b/>
        </w:rPr>
        <w:t xml:space="preserve">Вид процедури закупівлі: </w:t>
      </w:r>
      <w:r w:rsidRPr="00161A16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368C3" w:rsidRPr="00F368C3" w:rsidRDefault="00161A16" w:rsidP="00F368C3">
      <w:pPr>
        <w:pStyle w:val="a3"/>
        <w:numPr>
          <w:ilvl w:val="0"/>
          <w:numId w:val="2"/>
        </w:numPr>
        <w:rPr>
          <w:i/>
        </w:rPr>
      </w:pPr>
      <w:r w:rsidRPr="00F368C3">
        <w:rPr>
          <w:b/>
        </w:rPr>
        <w:t>Ідентифікатор процедури закупівлі:</w:t>
      </w:r>
      <w:r w:rsidRPr="00F368C3">
        <w:rPr>
          <w:i/>
        </w:rPr>
        <w:t xml:space="preserve"> </w:t>
      </w:r>
      <w:r w:rsidR="00F368C3" w:rsidRPr="00F368C3">
        <w:t>UA-2024-12-19-013929-a</w:t>
      </w:r>
    </w:p>
    <w:p w:rsidR="00161A16" w:rsidRPr="00F368C3" w:rsidRDefault="00161A16" w:rsidP="00F368C3">
      <w:pPr>
        <w:pStyle w:val="a3"/>
        <w:numPr>
          <w:ilvl w:val="0"/>
          <w:numId w:val="2"/>
        </w:numPr>
        <w:rPr>
          <w:i/>
        </w:rPr>
      </w:pPr>
      <w:r w:rsidRPr="00F368C3">
        <w:rPr>
          <w:b/>
        </w:rPr>
        <w:t xml:space="preserve">Обґрунтування розміру бюджетного призначення: </w:t>
      </w:r>
      <w:r w:rsidRPr="00F368C3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F368C3">
        <w:rPr>
          <w:i/>
        </w:rPr>
        <w:t>5</w:t>
      </w:r>
      <w:r w:rsidRPr="00F368C3">
        <w:rPr>
          <w:i/>
        </w:rPr>
        <w:t xml:space="preserve">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F368C3">
        <w:rPr>
          <w:i/>
        </w:rPr>
        <w:t>2 850</w:t>
      </w:r>
      <w:r w:rsidR="00FD54B0" w:rsidRPr="00FD54B0">
        <w:rPr>
          <w:i/>
        </w:rPr>
        <w:t xml:space="preserve"> 000</w:t>
      </w:r>
      <w:r w:rsidRPr="00FD54B0">
        <w:rPr>
          <w:i/>
        </w:rPr>
        <w:t>,00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>Запланований обсяг предмету закупівлі необхідний для забезпечення діяльності та власних потреб об’єктів замовника у 202</w:t>
      </w:r>
      <w:r w:rsidR="00F368C3">
        <w:t>5</w:t>
      </w:r>
      <w:r w:rsidRPr="004E7274">
        <w:t xml:space="preserve"> році: Електрична енергія – </w:t>
      </w:r>
      <w:r w:rsidR="00F368C3">
        <w:rPr>
          <w:u w:val="single"/>
        </w:rPr>
        <w:t>285</w:t>
      </w:r>
      <w:r w:rsidR="00FD54B0" w:rsidRPr="00FD54B0">
        <w:rPr>
          <w:u w:val="single"/>
        </w:rPr>
        <w:t xml:space="preserve"> 000</w:t>
      </w:r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743D1">
      <w:pPr>
        <w:jc w:val="both"/>
        <w:rPr>
          <w:b/>
          <w:caps/>
        </w:rPr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="00F368C3">
        <w:t>/планових</w:t>
      </w:r>
      <w:r w:rsidRPr="004E7274">
        <w:t xml:space="preserve"> потреб замовника у 202</w:t>
      </w:r>
      <w:r w:rsidR="00F368C3">
        <w:t>5</w:t>
      </w:r>
      <w:r w:rsidRPr="004E7274">
        <w:t xml:space="preserve">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  <w:bookmarkStart w:id="0" w:name="_GoBack"/>
      <w:bookmarkEnd w:id="0"/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31C2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3D1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86A92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368C3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2024-12-02T12:18:00Z</cp:lastPrinted>
  <dcterms:created xsi:type="dcterms:W3CDTF">2024-04-08T10:12:00Z</dcterms:created>
  <dcterms:modified xsi:type="dcterms:W3CDTF">2024-12-19T14:01:00Z</dcterms:modified>
</cp:coreProperties>
</file>