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C7E0D" w:rsidRPr="00DC7E0D" w:rsidRDefault="00A07EC9" w:rsidP="00DC7E0D">
      <w:pPr>
        <w:pStyle w:val="a3"/>
        <w:numPr>
          <w:ilvl w:val="0"/>
          <w:numId w:val="2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DC7E0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C7E0D" w:rsidRPr="00724826">
        <w:rPr>
          <w:rFonts w:eastAsia="Calibri"/>
          <w:i/>
          <w:u w:val="single"/>
        </w:rPr>
        <w:t>Вироби медичного призначення</w:t>
      </w:r>
      <w:r w:rsidRPr="00724826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</w:t>
      </w:r>
      <w:r w:rsidRPr="00DC7E0D">
        <w:rPr>
          <w:bCs/>
          <w:i/>
          <w:color w:val="000000"/>
          <w:sz w:val="22"/>
          <w:szCs w:val="22"/>
          <w:u w:val="single"/>
          <w:lang w:eastAsia="ar-SA"/>
        </w:rPr>
        <w:t xml:space="preserve"> словником </w:t>
      </w:r>
      <w:r w:rsidR="00DC7E0D" w:rsidRPr="00DC7E0D">
        <w:rPr>
          <w:bCs/>
          <w:i/>
          <w:color w:val="000000"/>
          <w:sz w:val="22"/>
          <w:szCs w:val="22"/>
          <w:u w:val="single"/>
          <w:lang w:eastAsia="ar-SA"/>
        </w:rPr>
        <w:t>ДК 021:2015: 33140000-3 Медичні матеріали.</w:t>
      </w:r>
    </w:p>
    <w:p w:rsidR="00A13A49" w:rsidRPr="00DB77B9" w:rsidRDefault="00A07EC9" w:rsidP="00A13A49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13A49">
        <w:rPr>
          <w:b/>
        </w:rPr>
        <w:t>Вид процедури закупівлі:</w:t>
      </w:r>
      <w:r w:rsidR="00A13A49" w:rsidRPr="00A13A49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A13A49" w:rsidRPr="00DB77B9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55778D" w:rsidRDefault="00A07EC9" w:rsidP="0055778D">
      <w:pPr>
        <w:pStyle w:val="a3"/>
        <w:numPr>
          <w:ilvl w:val="0"/>
          <w:numId w:val="2"/>
        </w:numPr>
        <w:rPr>
          <w:i/>
        </w:rPr>
      </w:pPr>
      <w:r w:rsidRPr="0055778D">
        <w:rPr>
          <w:b/>
        </w:rPr>
        <w:t>Ідентифікатор процедури закупівлі:</w:t>
      </w:r>
      <w:r w:rsidRPr="0055778D">
        <w:rPr>
          <w:i/>
        </w:rPr>
        <w:t xml:space="preserve"> </w:t>
      </w:r>
      <w:r w:rsidR="0055778D" w:rsidRPr="0055778D">
        <w:rPr>
          <w:i/>
        </w:rPr>
        <w:t>UA-2025-09-22-013401-a</w:t>
      </w:r>
    </w:p>
    <w:p w:rsidR="00A07EC9" w:rsidRPr="0055778D" w:rsidRDefault="00A07EC9" w:rsidP="0055778D">
      <w:pPr>
        <w:pStyle w:val="a3"/>
        <w:numPr>
          <w:ilvl w:val="0"/>
          <w:numId w:val="2"/>
        </w:numPr>
        <w:rPr>
          <w:i/>
        </w:rPr>
      </w:pPr>
      <w:r w:rsidRPr="0055778D">
        <w:rPr>
          <w:b/>
        </w:rPr>
        <w:t xml:space="preserve">Обґрунтування розміру бюджетного призначення: </w:t>
      </w:r>
      <w:r w:rsidRPr="0055778D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A13A49" w:rsidRPr="0055778D">
        <w:rPr>
          <w:i/>
        </w:rPr>
        <w:t>5</w:t>
      </w:r>
      <w:r w:rsidRPr="0055778D">
        <w:rPr>
          <w:i/>
        </w:rPr>
        <w:t xml:space="preserve"> рік.</w:t>
      </w:r>
    </w:p>
    <w:p w:rsidR="00A07EC9" w:rsidRPr="003F2B7D" w:rsidRDefault="00A07EC9" w:rsidP="00DC7E0D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A13A49">
        <w:rPr>
          <w:i/>
        </w:rPr>
        <w:t>50 000</w:t>
      </w:r>
      <w:r w:rsidR="00DC7E0D" w:rsidRPr="00DC7E0D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 xml:space="preserve">відповідно до наказу Міністерства розвитку економіки, торгівлі та </w:t>
      </w:r>
      <w:r w:rsidR="0055778D">
        <w:t>сільського господарства України</w:t>
      </w:r>
      <w:bookmarkStart w:id="0" w:name="_GoBack"/>
      <w:bookmarkEnd w:id="0"/>
      <w:r w:rsidRPr="003F2B7D">
        <w:t xml:space="preserve">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 xml:space="preserve">Технічні та якісні характеристики заявленої кількості </w:t>
      </w:r>
      <w:r w:rsidR="00C630B4">
        <w:rPr>
          <w:bCs/>
          <w:color w:val="333333"/>
          <w:bdr w:val="none" w:sz="0" w:space="0" w:color="auto" w:frame="1"/>
          <w:lang w:eastAsia="ru-RU"/>
        </w:rPr>
        <w:t>виробів медичного призначення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визначені з урахуванням реальних потреб замовника на 202</w:t>
      </w:r>
      <w:r w:rsidR="00A13A49">
        <w:rPr>
          <w:bCs/>
          <w:color w:val="333333"/>
          <w:bdr w:val="none" w:sz="0" w:space="0" w:color="auto" w:frame="1"/>
          <w:lang w:eastAsia="ru-RU"/>
        </w:rPr>
        <w:t>5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</w:t>
      </w:r>
      <w:r w:rsidR="00A13A49">
        <w:t xml:space="preserve">и чинними нормативними актами, </w:t>
      </w:r>
      <w:r w:rsidRPr="003F2B7D">
        <w:t xml:space="preserve">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688D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5778D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24826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3A4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30B4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C7E0D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15</cp:revision>
  <cp:lastPrinted>2025-09-22T13:47:00Z</cp:lastPrinted>
  <dcterms:created xsi:type="dcterms:W3CDTF">2024-04-08T10:12:00Z</dcterms:created>
  <dcterms:modified xsi:type="dcterms:W3CDTF">2025-09-22T13:48:00Z</dcterms:modified>
</cp:coreProperties>
</file>